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before="280" w:beforeLines="50" w:after="280" w:afterLines="50" w:line="560" w:lineRule="exact"/>
        <w:rPr>
          <w:rFonts w:ascii="仿宋" w:hAnsi="仿宋" w:eastAsia="仿宋" w:cs="仿宋"/>
          <w:b/>
          <w:bCs/>
          <w:spacing w:val="-27"/>
          <w:sz w:val="34"/>
          <w:szCs w:val="34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-27"/>
          <w:sz w:val="34"/>
          <w:szCs w:val="34"/>
        </w:rPr>
        <w:t>附件</w:t>
      </w:r>
      <w:r>
        <w:rPr>
          <w:rFonts w:hint="eastAsia" w:ascii="仿宋" w:hAnsi="仿宋" w:eastAsia="仿宋" w:cs="仿宋"/>
          <w:b/>
          <w:bCs/>
          <w:spacing w:val="-27"/>
          <w:sz w:val="34"/>
          <w:szCs w:val="34"/>
        </w:rPr>
        <w:t>2</w:t>
      </w:r>
    </w:p>
    <w:p>
      <w:pPr>
        <w:widowControl w:val="0"/>
        <w:kinsoku/>
        <w:autoSpaceDE/>
        <w:autoSpaceDN/>
        <w:adjustRightInd/>
        <w:snapToGrid/>
        <w:spacing w:before="280" w:beforeLines="50" w:after="280" w:afterLines="50" w:line="560" w:lineRule="exact"/>
        <w:jc w:val="center"/>
        <w:rPr>
          <w:rFonts w:ascii="仿宋" w:hAnsi="仿宋" w:eastAsia="仿宋" w:cs="仿宋"/>
          <w:b/>
          <w:bCs/>
          <w:spacing w:val="-27"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pacing w:val="-27"/>
          <w:sz w:val="34"/>
          <w:szCs w:val="34"/>
        </w:rPr>
        <w:t>无人机应用技能赛报名表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125"/>
        <w:gridCol w:w="7"/>
        <w:gridCol w:w="2133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3530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参赛团队名称</w:t>
            </w:r>
          </w:p>
        </w:tc>
        <w:tc>
          <w:tcPr>
            <w:tcW w:w="3530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团队角色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性别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民族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电话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身份证号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通信地址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是/否安排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2"/>
                <w:sz w:val="32"/>
                <w:szCs w:val="32"/>
              </w:rPr>
              <w:t>住宿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指导老师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　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napToGrid/>
                <w:color w:val="auto"/>
                <w:kern w:val="2"/>
                <w:sz w:val="32"/>
                <w:szCs w:val="32"/>
              </w:rPr>
              <w:t>无人机设备描述</w:t>
            </w:r>
          </w:p>
        </w:tc>
        <w:tc>
          <w:tcPr>
            <w:tcW w:w="35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both"/>
              <w:rPr>
                <w:rFonts w:ascii="仿宋" w:hAnsi="仿宋" w:eastAsia="仿宋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24"/>
                <w:szCs w:val="24"/>
              </w:rPr>
              <w:t>包括飞行器几何尺寸、旋翼数、机架材质、螺旋桨材质、控制器、电机、电调、电池、遥控器、接收机和电子设备等情况（200字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2"/>
                <w:sz w:val="24"/>
                <w:szCs w:val="24"/>
              </w:rPr>
              <w:t>左右</w:t>
            </w:r>
            <w:r>
              <w:rPr>
                <w:rFonts w:hint="eastAsia" w:ascii="仿宋" w:hAnsi="仿宋" w:eastAsia="仿宋" w:cs="___WRD_EMBED_SUB_40"/>
                <w:snapToGrid/>
                <w:color w:val="auto"/>
                <w:kern w:val="2"/>
                <w:sz w:val="24"/>
                <w:szCs w:val="24"/>
              </w:rPr>
              <w:t>）</w:t>
            </w:r>
          </w:p>
        </w:tc>
      </w:tr>
    </w:tbl>
    <w:p>
      <w:pPr>
        <w:kinsoku/>
        <w:autoSpaceDE/>
        <w:autoSpaceDN/>
        <w:adjustRightInd/>
        <w:snapToGrid/>
        <w:textAlignment w:val="auto"/>
        <w:rPr>
          <w:rFonts w:ascii="仿宋" w:hAnsi="仿宋" w:eastAsia="仿宋" w:cs="仿宋"/>
          <w:bCs/>
          <w:spacing w:val="-27"/>
          <w:sz w:val="24"/>
          <w:szCs w:val="24"/>
        </w:rPr>
      </w:pPr>
      <w:r>
        <w:rPr>
          <w:rFonts w:hint="eastAsia" w:ascii="仿宋" w:hAnsi="仿宋" w:eastAsia="仿宋" w:cs="仿宋"/>
          <w:bCs/>
          <w:spacing w:val="-27"/>
          <w:sz w:val="24"/>
          <w:szCs w:val="24"/>
        </w:rPr>
        <w:t>注：</w:t>
      </w:r>
      <w:r>
        <w:rPr>
          <w:rFonts w:hint="eastAsia" w:ascii="仿宋" w:hAnsi="仿宋" w:eastAsia="仿宋" w:cs="仿宋"/>
          <w:bCs/>
          <w:spacing w:val="-27"/>
          <w:sz w:val="24"/>
          <w:szCs w:val="24"/>
        </w:rPr>
        <w:tab/>
      </w:r>
      <w:r>
        <w:rPr>
          <w:rFonts w:hint="eastAsia" w:ascii="仿宋" w:hAnsi="仿宋" w:eastAsia="仿宋" w:cs="仿宋"/>
          <w:bCs/>
          <w:spacing w:val="-27"/>
          <w:sz w:val="24"/>
          <w:szCs w:val="24"/>
        </w:rPr>
        <w:t>1.填写手机号需要与微信同号</w:t>
      </w:r>
    </w:p>
    <w:p>
      <w:pPr>
        <w:kinsoku/>
        <w:autoSpaceDE/>
        <w:autoSpaceDN/>
        <w:adjustRightInd/>
        <w:snapToGrid/>
        <w:ind w:left="420" w:firstLine="420"/>
        <w:textAlignment w:val="auto"/>
        <w:rPr>
          <w:rFonts w:ascii="仿宋" w:hAnsi="仿宋" w:eastAsia="仿宋" w:cs="仿宋"/>
          <w:bCs/>
          <w:spacing w:val="-27"/>
          <w:sz w:val="24"/>
          <w:szCs w:val="24"/>
        </w:rPr>
      </w:pPr>
      <w:r>
        <w:rPr>
          <w:rFonts w:hint="eastAsia" w:ascii="仿宋" w:hAnsi="仿宋" w:eastAsia="仿宋" w:cs="仿宋"/>
          <w:bCs/>
          <w:spacing w:val="-27"/>
          <w:sz w:val="24"/>
          <w:szCs w:val="24"/>
        </w:rPr>
        <w:t>2.通信地址为可寄达快递地址</w:t>
      </w:r>
    </w:p>
    <w:p>
      <w:pPr>
        <w:spacing w:before="110" w:line="223" w:lineRule="auto"/>
        <w:ind w:firstLine="559"/>
        <w:rPr>
          <w:rFonts w:ascii="仿宋" w:hAnsi="仿宋" w:eastAsia="仿宋" w:cs="仿宋"/>
          <w:b/>
          <w:bCs/>
          <w:spacing w:val="-27"/>
          <w:sz w:val="34"/>
          <w:szCs w:val="34"/>
        </w:rPr>
      </w:pPr>
    </w:p>
    <w:p>
      <w:pPr>
        <w:widowControl w:val="0"/>
        <w:kinsoku/>
        <w:autoSpaceDE/>
        <w:autoSpaceDN/>
        <w:spacing w:line="540" w:lineRule="exact"/>
        <w:textAlignment w:val="auto"/>
        <w:rPr>
          <w:rFonts w:ascii="仿宋" w:hAnsi="仿宋" w:eastAsia="仿宋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134" w:gutter="0"/>
      <w:cols w:space="425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9C7FEF-9DA2-4D79-B6DE-68741E0A3D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6C2CFDE-A955-4BBF-9968-8DBCA39438F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BFABB5-3BDD-4D5F-9C72-90DA910E740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C268F10-196F-42AE-8CD5-C0DBA0D1617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273" w:wrap="around" w:vAnchor="text" w:hAnchor="page" w:x="825" w:y="159"/>
      <w:ind w:left="315" w:leftChars="150" w:right="315" w:rightChars="150"/>
      <w:rPr>
        <w:rFonts w:eastAsia="宋体"/>
      </w:rPr>
    </w:pPr>
    <w:r>
      <w:rPr>
        <w:rStyle w:val="10"/>
        <w:rFonts w:hint="eastAsia"/>
        <w:sz w:val="28"/>
      </w:rPr>
      <w:t>—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2</w:t>
    </w:r>
    <w:r>
      <w:rPr>
        <w:rStyle w:val="10"/>
        <w:sz w:val="28"/>
      </w:rPr>
      <w:fldChar w:fldCharType="end"/>
    </w:r>
    <w:r>
      <w:rPr>
        <w:rStyle w:val="10"/>
        <w:rFonts w:hint="eastAsia"/>
        <w:sz w:val="28"/>
      </w:rPr>
      <w:t>—</w:t>
    </w:r>
  </w:p>
  <w:p>
    <w:pPr>
      <w:pStyle w:val="5"/>
      <w:ind w:right="32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2FiMzRmYzFjYWU0Y2U5YTU2NzI2MGFiNjI3ZGQifQ=="/>
  </w:docVars>
  <w:rsids>
    <w:rsidRoot w:val="00A35C8D"/>
    <w:rsid w:val="00002A7C"/>
    <w:rsid w:val="00007748"/>
    <w:rsid w:val="00046714"/>
    <w:rsid w:val="0008185A"/>
    <w:rsid w:val="000B61F6"/>
    <w:rsid w:val="000F2462"/>
    <w:rsid w:val="00105A2E"/>
    <w:rsid w:val="00136806"/>
    <w:rsid w:val="00145CA7"/>
    <w:rsid w:val="001607D7"/>
    <w:rsid w:val="001A3B0D"/>
    <w:rsid w:val="001C7169"/>
    <w:rsid w:val="00216F56"/>
    <w:rsid w:val="0023320E"/>
    <w:rsid w:val="002621B7"/>
    <w:rsid w:val="002760FE"/>
    <w:rsid w:val="00376643"/>
    <w:rsid w:val="00377B86"/>
    <w:rsid w:val="004F6CCE"/>
    <w:rsid w:val="00594F58"/>
    <w:rsid w:val="00640579"/>
    <w:rsid w:val="00645949"/>
    <w:rsid w:val="006940C6"/>
    <w:rsid w:val="006B5893"/>
    <w:rsid w:val="0072734A"/>
    <w:rsid w:val="00735014"/>
    <w:rsid w:val="007B1229"/>
    <w:rsid w:val="0084602D"/>
    <w:rsid w:val="00857628"/>
    <w:rsid w:val="00892544"/>
    <w:rsid w:val="008A6FA3"/>
    <w:rsid w:val="008B53E0"/>
    <w:rsid w:val="008F1124"/>
    <w:rsid w:val="00927138"/>
    <w:rsid w:val="00971529"/>
    <w:rsid w:val="00973FE2"/>
    <w:rsid w:val="00996EC2"/>
    <w:rsid w:val="009D435D"/>
    <w:rsid w:val="00A35C8D"/>
    <w:rsid w:val="00A72819"/>
    <w:rsid w:val="00A7586F"/>
    <w:rsid w:val="00AE7C8C"/>
    <w:rsid w:val="00B03402"/>
    <w:rsid w:val="00B24520"/>
    <w:rsid w:val="00B24FA6"/>
    <w:rsid w:val="00BC459C"/>
    <w:rsid w:val="00C03060"/>
    <w:rsid w:val="00C86D9B"/>
    <w:rsid w:val="00C870D1"/>
    <w:rsid w:val="00D159FD"/>
    <w:rsid w:val="00D3577B"/>
    <w:rsid w:val="00D7212B"/>
    <w:rsid w:val="00DA0603"/>
    <w:rsid w:val="00E53358"/>
    <w:rsid w:val="00EA04E6"/>
    <w:rsid w:val="00EB789E"/>
    <w:rsid w:val="00ED0B75"/>
    <w:rsid w:val="00EE79A8"/>
    <w:rsid w:val="0156234C"/>
    <w:rsid w:val="045810D0"/>
    <w:rsid w:val="04916985"/>
    <w:rsid w:val="093E3566"/>
    <w:rsid w:val="0B44054F"/>
    <w:rsid w:val="0BC303AF"/>
    <w:rsid w:val="1066081F"/>
    <w:rsid w:val="15003993"/>
    <w:rsid w:val="160B6B83"/>
    <w:rsid w:val="2A3B2DD1"/>
    <w:rsid w:val="2E444A70"/>
    <w:rsid w:val="2FEA43F4"/>
    <w:rsid w:val="31CF4AB1"/>
    <w:rsid w:val="3CC316B6"/>
    <w:rsid w:val="443D7F30"/>
    <w:rsid w:val="48085452"/>
    <w:rsid w:val="4EBF7C84"/>
    <w:rsid w:val="609D2EFF"/>
    <w:rsid w:val="69D15C9F"/>
    <w:rsid w:val="6A4B0E3C"/>
    <w:rsid w:val="6A745C1A"/>
    <w:rsid w:val="6B364C7D"/>
    <w:rsid w:val="6F000885"/>
    <w:rsid w:val="7A0E5017"/>
    <w:rsid w:val="7B10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widowControl w:val="0"/>
      <w:kinsoku/>
      <w:autoSpaceDE/>
      <w:autoSpaceDN/>
      <w:adjustRightInd/>
      <w:snapToGrid/>
      <w:textAlignment w:val="auto"/>
    </w:pPr>
    <w:rPr>
      <w:rFonts w:ascii="Calibri" w:hAnsi="Calibri" w:eastAsia="宋体" w:cs="Times New Roman"/>
      <w:snapToGrid/>
      <w:color w:val="auto"/>
      <w:sz w:val="22"/>
      <w:szCs w:val="22"/>
      <w:lang w:eastAsia="en-US"/>
    </w:rPr>
  </w:style>
  <w:style w:type="paragraph" w:styleId="3">
    <w:name w:val="Body Text"/>
    <w:basedOn w:val="1"/>
    <w:qFormat/>
    <w:uiPriority w:val="99"/>
    <w:pPr>
      <w:ind w:left="227"/>
    </w:pPr>
    <w:rPr>
      <w:rFonts w:ascii="宋体" w:hAnsi="宋体" w:cs="宋体"/>
      <w:szCs w:val="32"/>
      <w:lang w:val="zh-TW" w:eastAsia="zh-TW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99"/>
    <w:rPr>
      <w:rFonts w:cs="Times New Roman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0"/>
    <w:rPr>
      <w:rFonts w:ascii="Calibri" w:hAnsi="Calibri" w:eastAsia="宋体" w:cs="Times New Roman"/>
      <w:snapToGrid/>
      <w:color w:val="auto"/>
      <w:sz w:val="22"/>
      <w:szCs w:val="22"/>
      <w:lang w:eastAsia="en-US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密级_急件"/>
    <w:basedOn w:val="1"/>
    <w:qFormat/>
    <w:uiPriority w:val="0"/>
    <w:pPr>
      <w:jc w:val="right"/>
    </w:pPr>
    <w:rPr>
      <w:rFonts w:eastAsia="黑体" w:cs="宋体"/>
      <w:szCs w:val="20"/>
    </w:rPr>
  </w:style>
  <w:style w:type="paragraph" w:customStyle="1" w:styleId="18">
    <w:name w:val="标号"/>
    <w:basedOn w:val="1"/>
    <w:qFormat/>
    <w:uiPriority w:val="0"/>
    <w:pPr>
      <w:jc w:val="center"/>
    </w:p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列出段落1"/>
    <w:qFormat/>
    <w:uiPriority w:val="0"/>
    <w:pPr>
      <w:widowControl w:val="0"/>
      <w:ind w:left="1175" w:hanging="316"/>
    </w:pPr>
    <w:rPr>
      <w:rFonts w:ascii="宋体" w:hAnsi="宋体" w:eastAsia="宋体" w:cs="宋体"/>
      <w:color w:val="000000"/>
      <w:sz w:val="22"/>
      <w:szCs w:val="22"/>
      <w:u w:color="000000"/>
      <w:lang w:val="zh-TW" w:eastAsia="zh-TW" w:bidi="ar-SA"/>
    </w:rPr>
  </w:style>
  <w:style w:type="character" w:customStyle="1" w:styleId="21">
    <w:name w:val="无"/>
    <w:qFormat/>
    <w:uiPriority w:val="99"/>
  </w:style>
  <w:style w:type="character" w:customStyle="1" w:styleId="22">
    <w:name w:val="Hyperlink.0"/>
    <w:basedOn w:val="21"/>
    <w:qFormat/>
    <w:uiPriority w:val="99"/>
    <w:rPr>
      <w:rFonts w:ascii="华文仿宋" w:hAnsi="华文仿宋" w:eastAsia="华文仿宋" w:cs="华文仿宋"/>
    </w:rPr>
  </w:style>
  <w:style w:type="character" w:customStyle="1" w:styleId="23">
    <w:name w:val="Hyperlink.1"/>
    <w:basedOn w:val="9"/>
    <w:qFormat/>
    <w:uiPriority w:val="99"/>
    <w:rPr>
      <w:rFonts w:ascii="华文仿宋" w:hAnsi="华文仿宋" w:eastAsia="华文仿宋" w:cs="华文仿宋"/>
      <w:color w:val="0000FF"/>
      <w:u w:val="single" w:color="0000FF"/>
    </w:rPr>
  </w:style>
  <w:style w:type="paragraph" w:customStyle="1" w:styleId="24">
    <w:name w:val="底座"/>
    <w:basedOn w:val="25"/>
    <w:qFormat/>
    <w:uiPriority w:val="0"/>
    <w:pPr>
      <w:tabs>
        <w:tab w:val="right" w:pos="8844"/>
      </w:tabs>
      <w:ind w:right="100" w:rightChars="100"/>
    </w:pPr>
    <w:rPr>
      <w:rFonts w:eastAsia="仿宋_GB2312"/>
    </w:rPr>
  </w:style>
  <w:style w:type="paragraph" w:customStyle="1" w:styleId="25">
    <w:name w:val="主题词"/>
    <w:basedOn w:val="1"/>
    <w:qFormat/>
    <w:uiPriority w:val="0"/>
    <w:rPr>
      <w:rFonts w:eastAsia="黑体"/>
    </w:rPr>
  </w:style>
  <w:style w:type="paragraph" w:customStyle="1" w:styleId="26">
    <w:name w:val="成文日期"/>
    <w:basedOn w:val="1"/>
    <w:qFormat/>
    <w:uiPriority w:val="0"/>
    <w:pPr>
      <w:jc w:val="right"/>
    </w:pPr>
  </w:style>
  <w:style w:type="paragraph" w:customStyle="1" w:styleId="27">
    <w:name w:val="文件名称"/>
    <w:basedOn w:val="1"/>
    <w:qFormat/>
    <w:uiPriority w:val="0"/>
    <w:pPr>
      <w:jc w:val="center"/>
    </w:pPr>
    <w:rPr>
      <w:rFonts w:ascii="方正小标宋简体" w:eastAsia="方正小标宋简体" w:cs="方正小标宋简体"/>
      <w:color w:val="FF0000"/>
      <w:spacing w:val="28"/>
      <w:w w:val="75"/>
      <w:sz w:val="90"/>
      <w:szCs w:val="9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7AE7-347C-429E-817C-E3C671D52B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6520</Words>
  <Characters>6865</Characters>
  <Lines>52</Lines>
  <Paragraphs>14</Paragraphs>
  <TotalTime>35</TotalTime>
  <ScaleCrop>false</ScaleCrop>
  <LinksUpToDate>false</LinksUpToDate>
  <CharactersWithSpaces>7025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2023-06-02T13:49:00Z</dcterms:created>
  <dc:creator>Kingsoft-PDF</dc:creator>
  <cp:lastModifiedBy>苏苏</cp:lastModifiedBy>
  <dcterms:modified xsi:type="dcterms:W3CDTF">2023-07-06T09:27:42Z</dcterms:modified>
  <dc:subject>pdfbuilder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2023-04-05T03:27:29Z</vt:filetime>
  </property>
  <property fmtid="{D5CDD505-2E9C-101B-9397-08002B2CF9AE}" pid="4" name="UsrData">
    <vt:lpwstr>642c7a0d23b185001546cab8</vt:lpwstr>
  </property>
  <property fmtid="{D5CDD505-2E9C-101B-9397-08002B2CF9AE}" pid="5" name="KSOProductBuildVer">
    <vt:lpwstr>2052-11.1.0.14309</vt:lpwstr>
  </property>
  <property fmtid="{D5CDD505-2E9C-101B-9397-08002B2CF9AE}" pid="6" name="ICV">
    <vt:lpwstr>117AB9B616AC4209B8D7ACD86FC279CE_13</vt:lpwstr>
  </property>
</Properties>
</file>